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C6" w:rsidRDefault="006279C6" w:rsidP="006279C6">
      <w:pPr>
        <w:autoSpaceDE w:val="0"/>
        <w:autoSpaceDN w:val="0"/>
        <w:adjustRightInd w:val="0"/>
        <w:snapToGrid w:val="0"/>
        <w:spacing w:line="540" w:lineRule="exact"/>
        <w:jc w:val="lef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附件3</w:t>
      </w:r>
    </w:p>
    <w:p w:rsidR="006279C6" w:rsidRDefault="006279C6" w:rsidP="006279C6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中医药标准研究推广基地（试点）建设单位中医</w:t>
      </w:r>
    </w:p>
    <w:p w:rsidR="006279C6" w:rsidRDefault="006279C6" w:rsidP="006279C6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临床诊疗指南评价及修订病种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工作任务方案</w:t>
      </w:r>
    </w:p>
    <w:p w:rsidR="006279C6" w:rsidRDefault="006279C6" w:rsidP="006279C6">
      <w:pPr>
        <w:spacing w:line="500" w:lineRule="exact"/>
      </w:pP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一、中国中医科学院西苑医院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慢性胃炎、胃食管反流病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/>
          <w:sz w:val="30"/>
          <w:szCs w:val="30"/>
        </w:rPr>
        <w:t>慢性胃炎（合作单位：</w:t>
      </w:r>
      <w:r>
        <w:rPr>
          <w:rFonts w:ascii="仿宋_GB2312" w:eastAsia="仿宋_GB2312" w:hint="eastAsia"/>
          <w:sz w:val="30"/>
          <w:szCs w:val="30"/>
        </w:rPr>
        <w:t>河北省中医院、重庆市中医院、贵阳中医学院第一附属医院、甘肃省中医院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2．胃食管反流病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浙江省中医院、安徽中医学院附属针灸医院、广州中医药大学第一附属医院、海南省中医院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二、中国中医科学院广安门医院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室性早搏</w:t>
      </w:r>
      <w:r>
        <w:rPr>
          <w:rFonts w:ascii="仿宋_GB2312" w:eastAsia="仿宋_GB2312" w:hint="eastAsia"/>
          <w:sz w:val="30"/>
          <w:szCs w:val="30"/>
        </w:rPr>
        <w:t>、干眼症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/>
          <w:sz w:val="30"/>
          <w:szCs w:val="30"/>
        </w:rPr>
        <w:t>室性早搏（合作单位：</w:t>
      </w:r>
      <w:r>
        <w:rPr>
          <w:rFonts w:ascii="仿宋_GB2312" w:eastAsia="仿宋_GB2312" w:hint="eastAsia"/>
          <w:sz w:val="30"/>
          <w:szCs w:val="30"/>
        </w:rPr>
        <w:t>山西省中医院、长春中医药大学附属医院、福建中医药大学附属人民医院、新疆生产建设兵团中医院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2．干眼症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首都医科大学附属北京中医医院、长春中医药大学附属医院、浙江省中医院、成都中医药大学附属医院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三、北京中医药大学东直门医院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脑梗死、</w:t>
      </w:r>
      <w:r>
        <w:rPr>
          <w:rFonts w:ascii="仿宋_GB2312" w:eastAsia="仿宋_GB2312" w:hint="eastAsia"/>
          <w:sz w:val="30"/>
          <w:szCs w:val="30"/>
        </w:rPr>
        <w:t>脑出血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</w:t>
      </w:r>
      <w:r>
        <w:rPr>
          <w:rFonts w:ascii="楷体_GB2312" w:eastAsia="楷体_GB2312" w:hint="eastAsia"/>
          <w:b/>
          <w:sz w:val="30"/>
          <w:szCs w:val="30"/>
        </w:rPr>
        <w:t>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/>
          <w:sz w:val="30"/>
          <w:szCs w:val="30"/>
        </w:rPr>
        <w:t>脑梗死（合作单位：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天津中医药大学第一附属医院、安徽中</w:t>
      </w:r>
      <w:r>
        <w:rPr>
          <w:rFonts w:ascii="仿宋_GB2312" w:eastAsia="仿宋_GB2312" w:hint="eastAsia"/>
          <w:sz w:val="30"/>
          <w:szCs w:val="30"/>
        </w:rPr>
        <w:lastRenderedPageBreak/>
        <w:t>医学院第一附属医院、河南中医学院第一附属医院、陕西中医学院附属医院、宁夏回族自治区中医医院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2．脑出血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辽宁中医药大学附属医院、上海中医药大学附属曙光医院、重庆市中医院、甘肃省中医院）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四、北京中医药大学东方医院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健忘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厌食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1．健忘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长春中医药大学附属医院、上海中医药大学附属曙光医院、浙江省中医院、湖北省中医院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厌食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首都医科大学附属北京中医医院、湖北省中医院、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湖南中医药大学第一附属医院</w:t>
      </w:r>
      <w:r>
        <w:rPr>
          <w:rFonts w:ascii="仿宋_GB2312" w:eastAsia="仿宋_GB2312" w:hint="eastAsia"/>
          <w:sz w:val="30"/>
          <w:szCs w:val="30"/>
        </w:rPr>
        <w:t>、宁夏回族自治区中医医院）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五、首都</w:t>
      </w:r>
      <w:r>
        <w:rPr>
          <w:rFonts w:eastAsia="黑体" w:hint="eastAsia"/>
          <w:sz w:val="30"/>
          <w:szCs w:val="30"/>
        </w:rPr>
        <w:t>医科大学</w:t>
      </w:r>
      <w:r>
        <w:rPr>
          <w:rFonts w:eastAsia="黑体"/>
          <w:sz w:val="30"/>
          <w:szCs w:val="30"/>
        </w:rPr>
        <w:t>附属北京中医医院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不寐、蛇串疮（带状疱疹）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不寐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北京中医药大学东直门医院、福建中医药大学附属人民医院、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湖南中医药大学第一附属医院</w:t>
      </w:r>
      <w:r>
        <w:rPr>
          <w:rFonts w:ascii="仿宋_GB2312" w:eastAsia="仿宋_GB2312" w:hint="eastAsia"/>
          <w:sz w:val="30"/>
          <w:szCs w:val="30"/>
        </w:rPr>
        <w:t>、湖南省中医药研究院附属医院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2．蛇串疮（带状疱疹）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辽宁中医药大学附属医院、武汉市中医医院、成都中医药大学附属医院、宁夏回族自治区中医医院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六、天津中医药大学</w:t>
      </w:r>
      <w:r>
        <w:rPr>
          <w:rFonts w:eastAsia="黑体" w:hint="eastAsia"/>
          <w:sz w:val="30"/>
          <w:szCs w:val="30"/>
        </w:rPr>
        <w:t>第一附属医院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白塞病、IgA肾病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lastRenderedPageBreak/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1．白塞病</w:t>
      </w:r>
      <w:r>
        <w:rPr>
          <w:rFonts w:ascii="仿宋_GB2312" w:eastAsia="仿宋_GB2312" w:hint="eastAsia"/>
          <w:sz w:val="30"/>
          <w:szCs w:val="30"/>
        </w:rPr>
        <w:tab/>
        <w:t>（合作单位：中国中医科学院西苑医院、浙江省中医院、江西中医药大学附属医院、广州中医药大学第一附属医院）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2．IgA肾病（合作单位：北京中医药大学东直门医院、山西省中医院、上海中医药大学附属曙光医院、浙江省中医院）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七、河北省中医院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咳嗽、年龄相关性黄斑变性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1．咳嗽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中国中医科学院广安门医院、山东中医药大学附属医院、海南省中医院、宁夏回族自治区中医医院）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2．年龄相关性黄斑变性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江苏省中医院、福建中医药大学附属人民医院、武汉市中医医院、云南省中医医院）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八、山西省中医院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子宫肌瘤、食管癌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1．子宫肌瘤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上海中医药大学附属龙华医院、安徽中医学院附属针灸医院、山东中医药大学附属医院、湖南省中医药研究院附属医院）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2．食管癌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ab/>
        <w:t>辽宁中医药大学附属医院、广西中医药大学第一附属医院、云南省中医医院、陕西中医学院附属医院）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九、</w:t>
      </w:r>
      <w:r>
        <w:rPr>
          <w:rFonts w:eastAsia="黑体" w:hint="eastAsia"/>
          <w:sz w:val="30"/>
          <w:szCs w:val="30"/>
        </w:rPr>
        <w:t>辽宁中医药大学附属医院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消化性溃疡、慢喉瘖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1．消化性溃疡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北京中医药大学东直门医院、江苏省中医院、安徽中医学院第一附属医院、陕西中医学院附属医院</w:t>
      </w:r>
      <w:r>
        <w:rPr>
          <w:rFonts w:ascii="仿宋_GB2312" w:eastAsia="仿宋_GB2312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ab/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慢喉瘖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首都医科大学附属北京中医医院、江西中医药大学附属医院、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湖南中医药大学第一附属医院、</w:t>
      </w:r>
      <w:r>
        <w:rPr>
          <w:rFonts w:ascii="仿宋_GB2312" w:eastAsia="仿宋_GB2312" w:hint="eastAsia"/>
          <w:sz w:val="30"/>
          <w:szCs w:val="30"/>
        </w:rPr>
        <w:t>广东省中医院、成都中医药大学附属医院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十、长春中医药大学附属医院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支气管扩张、积滞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1．支气管扩张（</w:t>
      </w:r>
      <w:r>
        <w:rPr>
          <w:rFonts w:ascii="仿宋_GB2312" w:eastAsia="仿宋_GB2312"/>
          <w:sz w:val="30"/>
          <w:szCs w:val="30"/>
        </w:rPr>
        <w:t>合作单位：中国中医科学院西苑医院、</w:t>
      </w:r>
      <w:r>
        <w:rPr>
          <w:rFonts w:ascii="仿宋_GB2312" w:eastAsia="仿宋_GB2312" w:hint="eastAsia"/>
          <w:sz w:val="30"/>
          <w:szCs w:val="30"/>
        </w:rPr>
        <w:t>上海中医药大学附属龙华医院、安徽中医学院第一附属医院、广东省中医院）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2．积滞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黑龙江中医药大学附属第一医院、江苏省中医院、浙江省中医院、云南省中医医院）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十一、黑龙江中医药大学</w:t>
      </w:r>
      <w:r>
        <w:rPr>
          <w:rFonts w:eastAsia="黑体" w:hint="eastAsia"/>
          <w:sz w:val="30"/>
          <w:szCs w:val="30"/>
        </w:rPr>
        <w:t>附属第一医院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原发性血小板减少性紫癜、月经后期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1．原发性血小板减少性紫癜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山西省中医院、浙江省中医院、甘肃省中医院、新疆维吾尔自治区中医医院）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2．月经后期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江苏省中医院、河南中医学院第一附属医院、海南省中医院、宁夏回族自治区中医医院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十二、上海中医药大学</w:t>
      </w:r>
      <w:r>
        <w:rPr>
          <w:rFonts w:eastAsia="黑体" w:hint="eastAsia"/>
          <w:sz w:val="30"/>
          <w:szCs w:val="30"/>
        </w:rPr>
        <w:t>附属</w:t>
      </w:r>
      <w:r>
        <w:rPr>
          <w:rFonts w:eastAsia="黑体"/>
          <w:sz w:val="30"/>
          <w:szCs w:val="30"/>
        </w:rPr>
        <w:t>曙光医院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黄疸、腰椎管狭窄症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1．黄疸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中国中医科学院广安门医院、山东中医药大学附属医院、贵阳中医学院第一附属医院、新疆维吾尔自治区中医医院）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腰椎管狭窄症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 xml:space="preserve">天津中医药大学第一附属医院、安徽中医学院附属针灸医院、 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湖南中医药大学第一附属医院</w:t>
      </w:r>
      <w:r>
        <w:rPr>
          <w:rFonts w:ascii="仿宋_GB2312" w:eastAsia="仿宋_GB2312" w:hint="eastAsia"/>
          <w:sz w:val="30"/>
          <w:szCs w:val="30"/>
        </w:rPr>
        <w:t>、湖南省中医药研究院附属医院）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十三、上海中医药大学</w:t>
      </w:r>
      <w:r>
        <w:rPr>
          <w:rFonts w:eastAsia="黑体" w:hint="eastAsia"/>
          <w:sz w:val="30"/>
          <w:szCs w:val="30"/>
        </w:rPr>
        <w:t>附属</w:t>
      </w:r>
      <w:r>
        <w:rPr>
          <w:rFonts w:eastAsia="黑体"/>
          <w:sz w:val="30"/>
          <w:szCs w:val="30"/>
        </w:rPr>
        <w:t>龙华医院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溃疡性结肠炎、肝癌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1．溃疡性结肠炎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首都医科大学附属北京中医医院、广东省中医院、陕西中医学院附属医院、宁夏回族自治区中医医院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2．肝癌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山西省中医院、湖南省中医药研究院附属医院、重庆市中医院、新疆维吾尔自治区中医医院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十四、江苏省中医院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淋证、乳癖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1．淋证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黑龙江中医药大学附属第一医院、贵阳中医学院第一附属医院、甘肃省中医院、宁夏回族自治区中医医院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2．乳癖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北京中医药大学东直门医院、河北省中医院、黑龙江中医药大学附属第一医院、上海中医药大学附属曙光医院、上海中医药大学附属龙华医院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十五、浙江省中医院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油风（斑秃）、成人股骨头缺血性坏死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油风（斑秃）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河北省中医院、安徽中医学院第一附属医院、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湖南中医药大学第一附属医院</w:t>
      </w:r>
      <w:r>
        <w:rPr>
          <w:rFonts w:ascii="仿宋_GB2312" w:eastAsia="仿宋_GB2312" w:hint="eastAsia"/>
          <w:sz w:val="30"/>
          <w:szCs w:val="30"/>
        </w:rPr>
        <w:t>、陕西中医学院附属医院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2．成人股骨头缺血性坏死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上海中医药大学附属曙光医院、武汉市中医医院、广西中医药大学第一附属医院、甘肃省中医院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十六、安徽中医学院第一附属医院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胎漏、自身免疫性肝炎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胎漏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浙江省中医院、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湖南中医药大学第一附属医院、</w:t>
      </w:r>
      <w:r>
        <w:rPr>
          <w:rFonts w:ascii="仿宋_GB2312" w:eastAsia="仿宋_GB2312" w:hint="eastAsia"/>
          <w:sz w:val="30"/>
          <w:szCs w:val="30"/>
        </w:rPr>
        <w:t>广州中医药大学第一附属医院、宁夏回族自治区中医医院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2．自身免疫性肝炎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河北省中医院、广东省中医院、成都中医药大学附属医院、陕西中医学院附属医院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十七、安徽中医学院附属针灸医院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短暂性脑缺血发作、神经根型颈椎病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1．短暂性脑缺血发作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辽宁中医药大学附属医院、武汉市中医医院、成都中医药大学附属医院、新疆生产建设兵团中医院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2．神经根型颈椎病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天津中医药大学第一附属医院、上海中医药大学附属曙光医院、湖北省中医院、武汉市中医医院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十八、福建中医药大学附属人民医院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高脂血症、肛门湿疹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1．高脂血症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山西省中医院、上海中医药大学附属曙光医院、安徽中医学院附属针灸医院、江西中医药大学附属医院、河南中医学院第一附属医院、湖南省中医药研究院附属医院、广东省中医院、海南省中医院、重庆市中医院、贵阳中医学院第一附属医院、甘肃省中医院、新疆维吾尔自治区中医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2．肛门湿疹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首都医科大学附属北京中医医院、河南中医学院第一附属医院、甘肃省中医院、宁夏回族自治区中医医院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十九、江西中医药大学附属医院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病毒性心肌炎、面游风（脂溢性皮炎）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1．病毒性心肌炎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河南中医学院第一附属医院、广州中医药大学第一附属医院、广西中医药大学第一附属医院、陕西中医学院附属医院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2．面游风（脂溢性皮炎）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首都医科大学附属北京中医医院、福建中医药大学附属人民医院、河南中医学院第一附属医院、新疆生产建设兵团中医院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二十、山东中医药大学附属医院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痹证、鼻鼽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1．痹证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中国中医科学院广安门医院、辽宁中医药大学附属医院、安徽中医学院第一附属医院、重庆市中医院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2．鼻鼽</w:t>
      </w:r>
      <w:r>
        <w:rPr>
          <w:rFonts w:ascii="仿宋_GB2312" w:eastAsia="仿宋_GB2312"/>
          <w:sz w:val="30"/>
          <w:szCs w:val="30"/>
        </w:rPr>
        <w:t>（合作单位：中国中医科学院西苑医院、</w:t>
      </w:r>
      <w:r>
        <w:rPr>
          <w:rFonts w:ascii="仿宋_GB2312" w:eastAsia="仿宋_GB2312" w:hint="eastAsia"/>
          <w:sz w:val="30"/>
          <w:szCs w:val="30"/>
        </w:rPr>
        <w:t>中国中医科学院广安门医院、长春中医药大学附属医院、江苏省中医院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二十一、河南中医学院</w:t>
      </w:r>
      <w:r>
        <w:rPr>
          <w:rFonts w:eastAsia="黑体" w:hint="eastAsia"/>
          <w:sz w:val="30"/>
          <w:szCs w:val="30"/>
        </w:rPr>
        <w:t>第一附属医院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慢性肺源性心脏病、小儿支气管炎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1．慢性肺源性心脏病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江西中医药大学附属医院、成都中医药大学附属医院、贵阳中医学院第一附属医院、新疆生产建设兵团中医院）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2．小儿支气管炎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天津中医药大学第一附属医院、河北省中医院、辽宁中医药大学附属医院、成都中医药大学附属医院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</w:rPr>
      </w:pPr>
      <w:r>
        <w:rPr>
          <w:rFonts w:eastAsia="黑体"/>
          <w:sz w:val="30"/>
          <w:szCs w:val="30"/>
        </w:rPr>
        <w:t>二十二、湖北省中医院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反复呼吸道感染、非酒精性脂肪肝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1．反复呼吸道感染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天津中医药大学第一附属医院、武汉市中医医院、广西中医药大学第一附属医院、贵阳中医学院第一附属医院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2．非酒精性脂肪肝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上海中医药大学附属龙华医院、福建中医药大学附属人民医院、武汉市中医医院、湖南省中医药研究院附属医院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二十三、武汉市中医医院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瘿病、骨质疏松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瘿病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河北省中医院、黑龙江中医药大学附属第一医院、山东中医药大学附属医院、广州中医药大学第一附属医院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骨质疏松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山西省中医院、</w:t>
      </w:r>
      <w:r w:rsidRPr="00B40617">
        <w:rPr>
          <w:rFonts w:ascii="仿宋_GB2312" w:eastAsia="仿宋_GB2312" w:hint="eastAsia"/>
          <w:color w:val="FF0000"/>
          <w:sz w:val="30"/>
          <w:szCs w:val="30"/>
        </w:rPr>
        <w:t>湖南中医药大学第一附属医院、</w:t>
      </w:r>
      <w:r>
        <w:rPr>
          <w:rFonts w:ascii="仿宋_GB2312" w:eastAsia="仿宋_GB2312" w:hint="eastAsia"/>
          <w:sz w:val="30"/>
          <w:szCs w:val="30"/>
        </w:rPr>
        <w:t>广西中医药大学第一附属医院、新疆维吾尔自治区中医医院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二十四、湖南中医药大学第一附属医院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胆汁淤积性肝病、视网膜静脉阻塞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59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1．胆汁淤积性肝病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上海中医药大学附属龙华医院、安徽中医学院第一附属医院、湖北省中医院、成都中医药大学附属医院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2．视网膜静脉阻塞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广州中医药大学第一附属医院、广西中医药大学第一附属医院、成都中医药大学附属医院、云南省中医医院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二十五、湖南省中医药研究院附属医院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泄泻、焦虑症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1．泄泻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首都医科大学附属北京中医医院、山西省中医院、上海中医药大学附属龙华医院、海南省中医院、成都中医药大学附属医院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2．焦虑症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天津中医药大学第一附属医院、长春中医药大学附属医院、上海中医药大学附属曙光医院、安徽中医学院附属针灸医院、云南省中医医院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二十六、广州中医药大学第一附属医院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小儿泄泻、结肠癌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 w:rsidRPr="006978DC">
        <w:rPr>
          <w:rFonts w:ascii="仿宋_GB2312" w:eastAsia="仿宋_GB2312" w:hint="eastAsia"/>
          <w:sz w:val="30"/>
          <w:szCs w:val="30"/>
        </w:rPr>
        <w:t>小儿泄泻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山东中医药大学附属医院、</w:t>
      </w:r>
      <w:r w:rsidRPr="006978DC">
        <w:rPr>
          <w:rFonts w:ascii="仿宋_GB2312" w:eastAsia="仿宋_GB2312" w:hint="eastAsia"/>
          <w:sz w:val="30"/>
          <w:szCs w:val="30"/>
        </w:rPr>
        <w:t>湖南中医药大学第一附属医院、</w:t>
      </w:r>
      <w:r>
        <w:rPr>
          <w:rFonts w:ascii="仿宋_GB2312" w:eastAsia="仿宋_GB2312" w:hint="eastAsia"/>
          <w:sz w:val="30"/>
          <w:szCs w:val="30"/>
        </w:rPr>
        <w:t>广西中医药大学第一附属医院、新疆维吾尔自治区中医医院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2．结肠癌</w:t>
      </w:r>
      <w:r>
        <w:rPr>
          <w:rFonts w:ascii="仿宋_GB2312" w:eastAsia="仿宋_GB2312"/>
          <w:sz w:val="30"/>
          <w:szCs w:val="30"/>
        </w:rPr>
        <w:t>（合作单位：中国中医科学院西苑医院、</w:t>
      </w:r>
      <w:r>
        <w:rPr>
          <w:rFonts w:ascii="仿宋_GB2312" w:eastAsia="仿宋_GB2312" w:hint="eastAsia"/>
          <w:sz w:val="30"/>
          <w:szCs w:val="30"/>
        </w:rPr>
        <w:t>天津中医药大学第一附属医院、湖北省中医院、湖南省中医药研究院附属医院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二十七、广东省中医院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狼疮性肾病、瘾疹（荨麻疹）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1．狼疮性肾病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福建中医药大学附属人民医院、湖北省中医院、广州中医药大学第一附属医院、重庆市中医院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2．瘾疹（荨麻疹）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黑龙江中医药大学附属第一医院、江西中医药大学附属医院、山东中医药大学附属医院、广西中医药大学第一附属医院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二十八、广西中医药大学第一附属医院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鼓胀、乳蛾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1．鼓胀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河北省中医院、山西省中医院、河南中医学院第一附属医院、陕西中医学院附属医院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2．乳蛾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江苏省中医院、福建中医药大学附属人民医院、江西中医药大学附属医院、广东省中医院、海南省中医院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二十九、海南省中医院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汗证、崩漏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1．汗证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合作单位：长春中医药大学附属医院、湖南省中医药研究院附属医院、云南省中医医院、新疆生产建设兵团中医院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2．崩漏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合作单位：辽宁中医药大学附属医院、长春中医药大学附属医院、上海中医药大学附属龙华医院、武汉市中医医院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三十、重庆市中医院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特发性面神经麻痹、</w:t>
      </w:r>
      <w:r>
        <w:rPr>
          <w:rFonts w:ascii="仿宋_GB2312" w:eastAsia="仿宋_GB2312" w:hint="eastAsia"/>
          <w:sz w:val="30"/>
          <w:szCs w:val="30"/>
        </w:rPr>
        <w:t>癌性疼痛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/>
          <w:sz w:val="30"/>
          <w:szCs w:val="30"/>
        </w:rPr>
        <w:t>特发性面神经麻痹（合作单位：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天津中医药大学第一附属医院、河北省中医院、安徽中医学院附属针灸医院、福建中医药大学附属人民医院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2．癌性疼痛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天津中医药大学第一附属医院、安徽中医学院附属针灸医院、海南省中医院、贵阳中医学院第一附属医</w:t>
      </w:r>
      <w:r>
        <w:rPr>
          <w:rFonts w:ascii="仿宋_GB2312" w:eastAsia="仿宋_GB2312" w:hint="eastAsia"/>
          <w:sz w:val="30"/>
          <w:szCs w:val="30"/>
        </w:rPr>
        <w:lastRenderedPageBreak/>
        <w:t>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三十一、成都中医药大学附属医院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慢性呼吸衰竭、盆腔炎性疾病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1．慢性呼吸衰竭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辽宁中医药大学附属医院、江苏省中医院、广州中医药大学第一附属医院、新疆维吾尔自治区中医医院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2．盆腔炎性疾病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河北省中医院、江西中医药大学附属医院、湖北省中医院、新疆维吾尔自治区中医医院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三十二、贵阳中医学院第一附属医院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甲状腺功能减退、黧黑斑（黄褐斑）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1．甲状腺功能减退</w:t>
      </w:r>
      <w:r>
        <w:rPr>
          <w:rFonts w:ascii="仿宋_GB2312" w:eastAsia="仿宋_GB2312"/>
          <w:sz w:val="30"/>
          <w:szCs w:val="30"/>
        </w:rPr>
        <w:t>（合作单位：中国中医科学院西苑医院、</w:t>
      </w:r>
      <w:r>
        <w:rPr>
          <w:rFonts w:ascii="仿宋_GB2312" w:eastAsia="仿宋_GB2312" w:hint="eastAsia"/>
          <w:sz w:val="30"/>
          <w:szCs w:val="30"/>
        </w:rPr>
        <w:t>安徽中医学院第一附属医院、云南省中医医院、新疆维吾尔自治区中医医院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2．黧黑斑（黄褐斑）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河北省中医院、黑龙江中医药大学附属第一医院、湖南省中医药研究院附属医院、海南省中医院、重庆市中医院、新疆生产建设兵团中医院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三十三、云南省中医医院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急喉痹、普通感冒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1．</w:t>
      </w:r>
      <w:r>
        <w:rPr>
          <w:rFonts w:ascii="仿宋_GB2312" w:eastAsia="仿宋_GB2312" w:hint="eastAsia"/>
          <w:sz w:val="30"/>
          <w:szCs w:val="30"/>
        </w:rPr>
        <w:t>急喉痹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黑龙江中医药大学附属第一医院、浙江</w:t>
      </w:r>
      <w:r>
        <w:rPr>
          <w:rFonts w:ascii="仿宋_GB2312" w:eastAsia="仿宋_GB2312" w:hint="eastAsia"/>
          <w:sz w:val="30"/>
          <w:szCs w:val="30"/>
        </w:rPr>
        <w:lastRenderedPageBreak/>
        <w:t>省中医院、河南中医学院第一附属医院、广州中医药大学第一附属医院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2．普通感冒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江苏省中医院、武汉市中医医院、湖南省中医药研究院附属医院、福建中医药大学附属人民医院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三十四、陕西中医学院附属医院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肛管周围脓肿、症瘕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 w:rsidRPr="006978DC">
        <w:rPr>
          <w:rFonts w:ascii="仿宋_GB2312" w:eastAsia="仿宋_GB2312" w:hint="eastAsia"/>
          <w:sz w:val="30"/>
          <w:szCs w:val="30"/>
        </w:rPr>
        <w:t>肛管周围脓肿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北京中医药大学东直门医院、长春中医药大学附属医院、安徽中医学院附属针灸医院、山东中医药大学附属医院、</w:t>
      </w:r>
      <w:r w:rsidRPr="006978DC">
        <w:rPr>
          <w:rFonts w:ascii="仿宋_GB2312" w:eastAsia="仿宋_GB2312" w:hint="eastAsia"/>
          <w:sz w:val="30"/>
          <w:szCs w:val="30"/>
        </w:rPr>
        <w:t>湖南中医药大学第一附属医院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2．症瘕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黑龙江中医药大学附属第一医院、武汉市中医医院、重庆市中医院、云南省中医医院、甘肃省中医院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三十五、甘肃省中医院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胁痛、桡骨远端骨折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1．胁痛</w:t>
      </w:r>
      <w:r>
        <w:rPr>
          <w:rFonts w:ascii="仿宋_GB2312" w:eastAsia="仿宋_GB2312"/>
          <w:sz w:val="30"/>
          <w:szCs w:val="30"/>
        </w:rPr>
        <w:t>（合作单位：中国中医科学院西苑医院、</w:t>
      </w:r>
      <w:r>
        <w:rPr>
          <w:rFonts w:ascii="仿宋_GB2312" w:eastAsia="仿宋_GB2312" w:hint="eastAsia"/>
          <w:sz w:val="30"/>
          <w:szCs w:val="30"/>
        </w:rPr>
        <w:t>江西中医药大学附属医院、广东省中医院、新疆生产建设兵团中医院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2．桡骨远端骨折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长春中医药大学附属医院、上海中医药大学附属龙华医院、山东中医药大学附属医院、广州中医药大学第一附属医院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三十六、宁夏回族自治区中医医院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关格、腰痛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lastRenderedPageBreak/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1．关格</w:t>
      </w:r>
      <w:r>
        <w:rPr>
          <w:rFonts w:ascii="仿宋_GB2312" w:eastAsia="仿宋_GB2312"/>
          <w:sz w:val="30"/>
          <w:szCs w:val="30"/>
        </w:rPr>
        <w:t>（合作单位：中国中医科学院西苑医院、</w:t>
      </w:r>
      <w:r>
        <w:rPr>
          <w:rFonts w:ascii="仿宋_GB2312" w:eastAsia="仿宋_GB2312" w:hint="eastAsia"/>
          <w:sz w:val="30"/>
          <w:szCs w:val="30"/>
        </w:rPr>
        <w:t>长春中医药大学附属医院、上海中医药大学附属曙光医院、上海中医药大学附属龙华医院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tabs>
          <w:tab w:val="left" w:pos="1951"/>
          <w:tab w:val="left" w:pos="4386"/>
          <w:tab w:val="left" w:pos="5202"/>
          <w:tab w:val="left" w:pos="7495"/>
          <w:tab w:val="left" w:pos="8477"/>
          <w:tab w:val="left" w:pos="12066"/>
        </w:tabs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2．腰痛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湖北省中医院、贵阳中医学院第一附属医院、甘肃省中医院、新疆生产建设兵团中医院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三十七、新疆维吾尔自治区中医医院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肺胀、骨性关节炎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1．</w:t>
      </w:r>
      <w:r>
        <w:rPr>
          <w:rFonts w:ascii="仿宋_GB2312" w:eastAsia="仿宋_GB2312" w:hint="eastAsia"/>
          <w:sz w:val="30"/>
          <w:szCs w:val="30"/>
        </w:rPr>
        <w:t>肺胀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首都医科大学附属北京中医医院、黑龙江中医药大学附属第一医院、山东中医药大学附属医院、湖北省中医院、云南省中医医院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2．骨性关节炎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辽宁中医药大学附属医院、安徽中医学院第一附属医院、河南中医学院第一附属医院、贵阳中医学院第一附属医院、陕西中医学院附属医院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三十八、新疆生产建设兵团中医院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（一）修订病种（2种）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流行性感冒、便秘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（二）修订合作单位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1．流行性感冒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合作单位：中国中医科学院广安门医院、上海中医药大学附属曙光医院、浙江省中医院、重庆市中医院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2．便秘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合作单位：中国中医科学院广安门医院、江苏省中医院、山东中医药大学附属医院、广东省中医院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三十九、内蒙古国际蒙医医院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（一）制定病种（2种）</w:t>
      </w:r>
    </w:p>
    <w:p w:rsidR="006279C6" w:rsidRDefault="006279C6" w:rsidP="006279C6">
      <w:pPr>
        <w:spacing w:line="520" w:lineRule="exact"/>
        <w:ind w:firstLine="568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蒙医牛皮癣、蒙医过敏性紫癜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</w:t>
      </w:r>
      <w:r>
        <w:rPr>
          <w:rFonts w:ascii="楷体_GB2312" w:eastAsia="楷体_GB2312" w:hint="eastAsia"/>
          <w:b/>
          <w:sz w:val="30"/>
          <w:szCs w:val="30"/>
        </w:rPr>
        <w:t>制定</w:t>
      </w:r>
      <w:r>
        <w:rPr>
          <w:rFonts w:ascii="楷体_GB2312" w:eastAsia="楷体_GB2312"/>
          <w:b/>
          <w:sz w:val="30"/>
          <w:szCs w:val="30"/>
        </w:rPr>
        <w:t>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1．蒙医牛皮癣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鄂尔多斯市蒙医医院、巴彦淖尔市乌拉特后旗蒙医医院、锡林郭勒盟蒙医医院、二连浩特市蒙中医院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2．蒙医过敏性紫癜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鄂尔多斯市蒙医研究所、锡林郭勒盟蒙医研究所、呼伦贝尔扎兰屯市中蒙医院、阿拉善盟蒙医医院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四十、青海省藏医院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（一）</w:t>
      </w:r>
      <w:r>
        <w:rPr>
          <w:rFonts w:ascii="楷体_GB2312" w:eastAsia="楷体_GB2312" w:hint="eastAsia"/>
          <w:b/>
          <w:sz w:val="30"/>
          <w:szCs w:val="30"/>
        </w:rPr>
        <w:t>制定</w:t>
      </w:r>
      <w:r>
        <w:rPr>
          <w:rFonts w:ascii="楷体_GB2312" w:eastAsia="楷体_GB2312"/>
          <w:b/>
          <w:sz w:val="30"/>
          <w:szCs w:val="30"/>
        </w:rPr>
        <w:t>病种（2种）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琼乃典布（乙型肝炎）、宁龙病（心肌炎）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</w:t>
      </w:r>
      <w:r>
        <w:rPr>
          <w:rFonts w:ascii="楷体_GB2312" w:eastAsia="楷体_GB2312" w:hint="eastAsia"/>
          <w:b/>
          <w:sz w:val="30"/>
          <w:szCs w:val="30"/>
        </w:rPr>
        <w:t>制定</w:t>
      </w:r>
      <w:r>
        <w:rPr>
          <w:rFonts w:ascii="楷体_GB2312" w:eastAsia="楷体_GB2312"/>
          <w:b/>
          <w:sz w:val="30"/>
          <w:szCs w:val="30"/>
        </w:rPr>
        <w:t>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1．琼乃典布（乙型肝炎）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海南州藏医院、同德县藏医院、黄南州藏医院、循化县藏医院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>
        <w:rPr>
          <w:rFonts w:ascii="仿宋_GB2312" w:eastAsia="仿宋_GB2312"/>
          <w:sz w:val="30"/>
          <w:szCs w:val="30"/>
        </w:rPr>
        <w:t>腰椎增生病（合作单位：</w:t>
      </w:r>
      <w:r>
        <w:rPr>
          <w:rFonts w:ascii="仿宋_GB2312" w:eastAsia="仿宋_GB2312" w:hint="eastAsia"/>
          <w:sz w:val="30"/>
          <w:szCs w:val="30"/>
        </w:rPr>
        <w:t>海南州藏医院、同德县藏医院、黄南州藏医院、循化县藏医院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四十一、西藏自治区藏医院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（一）制定病种（2种）</w:t>
      </w:r>
    </w:p>
    <w:p w:rsidR="006279C6" w:rsidRDefault="006279C6" w:rsidP="006279C6">
      <w:pPr>
        <w:spacing w:line="520" w:lineRule="exact"/>
        <w:ind w:firstLine="59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俄乃赤久病（盆腔炎）、替布肺病（慢性支气管炎）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</w:t>
      </w:r>
      <w:r>
        <w:rPr>
          <w:rFonts w:ascii="楷体_GB2312" w:eastAsia="楷体_GB2312" w:hint="eastAsia"/>
          <w:b/>
          <w:sz w:val="30"/>
          <w:szCs w:val="30"/>
        </w:rPr>
        <w:t>制定</w:t>
      </w:r>
      <w:r>
        <w:rPr>
          <w:rFonts w:ascii="楷体_GB2312" w:eastAsia="楷体_GB2312"/>
          <w:b/>
          <w:sz w:val="30"/>
          <w:szCs w:val="30"/>
        </w:rPr>
        <w:t>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1．俄乃赤久病（盆腔炎）（合作单位：西藏日喀则地区藏医院、西藏山南地区藏医院、西藏昌都地区藏医院、西藏林芝地区藏医院）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2．替布肺病（慢性支气管炎）（合作单位：西藏山南地区藏医院、西藏日喀则地区藏医院、西藏那曲地区藏医院、西藏阿里地区藏医院）</w:t>
      </w:r>
    </w:p>
    <w:p w:rsidR="006279C6" w:rsidRDefault="006279C6" w:rsidP="006279C6">
      <w:pPr>
        <w:spacing w:line="520" w:lineRule="exact"/>
        <w:ind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四十二、新疆维吾尔自治区维吾尔医医院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（一）制定病种（2种）</w:t>
      </w:r>
    </w:p>
    <w:p w:rsidR="006279C6" w:rsidRDefault="006279C6" w:rsidP="006279C6">
      <w:pPr>
        <w:spacing w:line="52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膝骨关节炎、子宫颈糜烂（宫颈炎）</w:t>
      </w:r>
    </w:p>
    <w:p w:rsidR="006279C6" w:rsidRDefault="006279C6" w:rsidP="006279C6">
      <w:pPr>
        <w:spacing w:line="520" w:lineRule="exact"/>
        <w:ind w:firstLineChars="198" w:firstLine="596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（二）</w:t>
      </w:r>
      <w:r>
        <w:rPr>
          <w:rFonts w:ascii="楷体_GB2312" w:eastAsia="楷体_GB2312" w:hint="eastAsia"/>
          <w:b/>
          <w:sz w:val="30"/>
          <w:szCs w:val="30"/>
        </w:rPr>
        <w:t>制定</w:t>
      </w:r>
      <w:r>
        <w:rPr>
          <w:rFonts w:ascii="楷体_GB2312" w:eastAsia="楷体_GB2312"/>
          <w:b/>
          <w:sz w:val="30"/>
          <w:szCs w:val="30"/>
        </w:rPr>
        <w:t>合作单位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1．膝骨关节炎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喀什地区维吾尔医医院、库尔勒市维吾尔医医院、吐鲁番地区维吾尔医院、克州维吾尔医医院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2．子宫颈糜烂（宫颈炎）</w:t>
      </w:r>
      <w:r>
        <w:rPr>
          <w:rFonts w:ascii="仿宋_GB2312" w:eastAsia="仿宋_GB2312"/>
          <w:sz w:val="30"/>
          <w:szCs w:val="30"/>
        </w:rPr>
        <w:t>（合作单位：</w:t>
      </w:r>
      <w:r>
        <w:rPr>
          <w:rFonts w:ascii="仿宋_GB2312" w:eastAsia="仿宋_GB2312" w:hint="eastAsia"/>
          <w:sz w:val="30"/>
          <w:szCs w:val="30"/>
        </w:rPr>
        <w:t>喀什地区维吾尔医医院、库尔勒市维吾尔医医院、吐鲁番地区维吾尔医院、克州维吾尔医医院</w:t>
      </w:r>
      <w:r>
        <w:rPr>
          <w:rFonts w:ascii="仿宋_GB2312" w:eastAsia="仿宋_GB2312"/>
          <w:sz w:val="30"/>
          <w:szCs w:val="30"/>
        </w:rPr>
        <w:t>）</w:t>
      </w:r>
    </w:p>
    <w:p w:rsidR="006279C6" w:rsidRDefault="006279C6" w:rsidP="006279C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</w:rPr>
      </w:pPr>
    </w:p>
    <w:p w:rsidR="006279C6" w:rsidRDefault="006279C6" w:rsidP="006279C6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279C6" w:rsidRDefault="006279C6" w:rsidP="006279C6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</w:p>
    <w:p w:rsidR="006279C6" w:rsidRDefault="006279C6" w:rsidP="006279C6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283FA1" w:rsidRPr="006279C6" w:rsidRDefault="00283FA1"/>
    <w:sectPr w:rsidR="00283FA1" w:rsidRPr="006279C6"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A1" w:rsidRDefault="00283FA1" w:rsidP="006279C6">
      <w:r>
        <w:separator/>
      </w:r>
    </w:p>
  </w:endnote>
  <w:endnote w:type="continuationSeparator" w:id="1">
    <w:p w:rsidR="00283FA1" w:rsidRDefault="00283FA1" w:rsidP="0062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A1" w:rsidRDefault="00283FA1" w:rsidP="006279C6">
      <w:r>
        <w:separator/>
      </w:r>
    </w:p>
  </w:footnote>
  <w:footnote w:type="continuationSeparator" w:id="1">
    <w:p w:rsidR="00283FA1" w:rsidRDefault="00283FA1" w:rsidP="0062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9C6"/>
    <w:rsid w:val="00283FA1"/>
    <w:rsid w:val="0062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C6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9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1080</Words>
  <Characters>6156</Characters>
  <Application>Microsoft Office Word</Application>
  <DocSecurity>0</DocSecurity>
  <Lines>51</Lines>
  <Paragraphs>14</Paragraphs>
  <ScaleCrop>false</ScaleCrop>
  <Company>微软中国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2016-10-28T02:06:00Z</dcterms:created>
  <dcterms:modified xsi:type="dcterms:W3CDTF">2016-10-28T02:06:00Z</dcterms:modified>
</cp:coreProperties>
</file>