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伦理资料递交信</w:t>
      </w:r>
    </w:p>
    <w:p>
      <w:pPr>
        <w:jc w:val="center"/>
        <w:rPr>
          <w:b/>
          <w:sz w:val="21"/>
          <w:szCs w:val="21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尊敬的湖南中医药大学第一附属医院伦理委员会：</w:t>
      </w:r>
    </w:p>
    <w:p>
      <w:pPr>
        <w:ind w:left="0" w:leftChars="0" w:firstLine="638" w:firstLineChars="304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项目名称：                                                            </w:t>
      </w:r>
    </w:p>
    <w:p>
      <w:pPr>
        <w:ind w:left="0" w:leftChars="0" w:firstLine="638" w:firstLineChars="304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申办者：                </w:t>
      </w:r>
    </w:p>
    <w:p>
      <w:pPr>
        <w:ind w:left="0" w:leftChars="0" w:firstLine="638" w:firstLineChars="304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递交以下内容：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主要研究者签名：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日期</w:t>
      </w:r>
      <w:r>
        <w:rPr>
          <w:rFonts w:hint="eastAsia"/>
          <w:sz w:val="24"/>
          <w:szCs w:val="24"/>
          <w:u w:val="single"/>
        </w:rPr>
        <w:t xml:space="preserve">               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湖南中医药大学第一附属医院伦理委员会回执：</w:t>
      </w:r>
    </w:p>
    <w:p>
      <w:pPr>
        <w:rPr>
          <w:szCs w:val="21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Cs w:val="21"/>
        </w:rPr>
        <w:t xml:space="preserve">   我伦理委员会已收到上述材料，对上述文件及安全性资料的更新请及时递交。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伦理委员会将：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□择时举行会议进行审批，之后会给予书面回复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□进行快速审批，之后给予书面回复</w:t>
      </w:r>
    </w:p>
    <w:p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 w:asciiTheme="minorEastAsia" w:hAnsiTheme="minorEastAsia"/>
          <w:szCs w:val="21"/>
        </w:rPr>
        <w:t>□接受这些资料在本中心进行备案</w:t>
      </w:r>
    </w:p>
    <w:p>
      <w:pPr>
        <w:rPr>
          <w:rFonts w:asciiTheme="minorEastAsia" w:hAnsiTheme="minorEastAsia"/>
          <w:szCs w:val="21"/>
          <w:u w:val="single"/>
        </w:rPr>
      </w:pPr>
      <w:r>
        <w:rPr>
          <w:rFonts w:hint="eastAsia"/>
          <w:szCs w:val="21"/>
        </w:rPr>
        <w:t xml:space="preserve">      </w:t>
      </w:r>
      <w:r>
        <w:rPr>
          <w:rFonts w:hint="eastAsia" w:asciiTheme="minorEastAsia" w:hAnsiTheme="minorEastAsia"/>
          <w:szCs w:val="21"/>
        </w:rPr>
        <w:t>□其他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 w:val="24"/>
          <w:szCs w:val="24"/>
        </w:rPr>
        <w:t xml:space="preserve">                   伦理委员会接收者签名：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日期</w:t>
      </w:r>
      <w:r>
        <w:rPr>
          <w:rFonts w:hint="eastAsia"/>
          <w:sz w:val="24"/>
          <w:szCs w:val="24"/>
          <w:u w:val="single"/>
        </w:rPr>
        <w:t xml:space="preserve">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湖南中医药大学第一附属医院医学伦理委员会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iZWZkMTNmNWE0NTg5ZTMzMjk5ZWEwOTQ5MmVlZjEifQ=="/>
  </w:docVars>
  <w:rsids>
    <w:rsidRoot w:val="00AB4594"/>
    <w:rsid w:val="005B74B3"/>
    <w:rsid w:val="008E5C6F"/>
    <w:rsid w:val="00956DB3"/>
    <w:rsid w:val="00AB4594"/>
    <w:rsid w:val="00E274C8"/>
    <w:rsid w:val="00F368DC"/>
    <w:rsid w:val="578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185</Words>
  <Characters>185</Characters>
  <Lines>3</Lines>
  <Paragraphs>1</Paragraphs>
  <TotalTime>15</TotalTime>
  <ScaleCrop>false</ScaleCrop>
  <LinksUpToDate>false</LinksUpToDate>
  <CharactersWithSpaces>504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2019-07-31T07:31:00Z</dcterms:created>
  <dc:creator>user</dc:creator>
  <cp:lastModifiedBy>苏南</cp:lastModifiedBy>
  <dcterms:modified xsi:type="dcterms:W3CDTF">2022-07-14T07:38:39Z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280628B232FB47EAB2E2820A020D44D5</vt:lpwstr>
  </property>
</Properties>
</file>