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76" w:lineRule="auto"/>
        <w:jc w:val="center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  <w:lang w:eastAsia="zh-CN"/>
        </w:rPr>
        <w:t>药物临床试验</w:t>
      </w:r>
      <w:r>
        <w:rPr>
          <w:rFonts w:hint="eastAsia" w:ascii="黑体" w:eastAsia="黑体"/>
          <w:sz w:val="30"/>
          <w:szCs w:val="30"/>
        </w:rPr>
        <w:t>项目立项</w:t>
      </w:r>
      <w:r>
        <w:rPr>
          <w:rFonts w:hint="eastAsia" w:ascii="黑体" w:eastAsia="黑体"/>
          <w:sz w:val="30"/>
          <w:szCs w:val="30"/>
          <w:lang w:eastAsia="zh-CN"/>
        </w:rPr>
        <w:t>表</w:t>
      </w:r>
    </w:p>
    <w:tbl>
      <w:tblPr>
        <w:tblStyle w:val="5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095"/>
        <w:gridCol w:w="1255"/>
        <w:gridCol w:w="245"/>
        <w:gridCol w:w="595"/>
        <w:gridCol w:w="641"/>
        <w:gridCol w:w="242"/>
        <w:gridCol w:w="557"/>
        <w:gridCol w:w="395"/>
        <w:gridCol w:w="74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3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分期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批件号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试验类型</w:t>
            </w: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规格/剂型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适应症</w:t>
            </w: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主要研究者</w:t>
            </w: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申办单位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CRO（若有）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公司地址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（填项目负责人或公司负责人、填写后请删除）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手机号码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240" w:firstLineChars="1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公司座机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计划研究</w:t>
            </w:r>
          </w:p>
          <w:p>
            <w:pPr>
              <w:spacing w:before="20" w:after="2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病例总数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24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本中心计划承担例数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是否组长单位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立项审核条目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="20" w:after="20"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承接项目专业的资质是否符合要求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□   否□</w:t>
            </w:r>
          </w:p>
          <w:p>
            <w:pPr>
              <w:numPr>
                <w:ilvl w:val="0"/>
                <w:numId w:val="1"/>
              </w:numPr>
              <w:spacing w:before="20" w:after="20"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承接项目专业的人员是否符合要求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□   否□</w:t>
            </w:r>
          </w:p>
          <w:p>
            <w:pPr>
              <w:numPr>
                <w:ilvl w:val="0"/>
                <w:numId w:val="1"/>
              </w:numPr>
              <w:spacing w:before="20" w:after="20"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承接项目专业的设施和条件是否符合要求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相关技术</w:t>
            </w:r>
          </w:p>
          <w:p>
            <w:pPr>
              <w:spacing w:before="20" w:after="2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资料清单</w:t>
            </w:r>
          </w:p>
          <w:p>
            <w:pPr>
              <w:spacing w:before="20" w:after="2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申办单位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资质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□ 临床研究方案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知情同意书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□ 药物检验合格报告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 其他有关资料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□ 临床前研究资料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 国家药品监督管理局临床研究批件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委托合同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双方盖章件（</w:t>
            </w:r>
            <w:r>
              <w:rPr>
                <w:rFonts w:hint="eastAsia" w:ascii="宋体" w:hAnsi="宋体" w:cs="宋体"/>
                <w:sz w:val="24"/>
              </w:rPr>
              <w:t>申办单位委托他方实施临床试验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时）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（可参考）</w:t>
            </w:r>
          </w:p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申请日期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主要研究者</w:t>
            </w:r>
          </w:p>
          <w:p>
            <w:pPr>
              <w:spacing w:before="20" w:after="20"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意见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20" w:after="20" w:line="36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20" w:after="20"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同意立项</w:t>
            </w:r>
            <w:r>
              <w:rPr>
                <w:rFonts w:hint="eastAsia" w:ascii="宋体" w:hAnsi="宋体"/>
                <w:sz w:val="24"/>
              </w:rPr>
              <w:t xml:space="preserve">□   </w:t>
            </w:r>
            <w:r>
              <w:rPr>
                <w:rFonts w:hint="eastAsia" w:ascii="宋体" w:hAnsi="宋体"/>
                <w:sz w:val="24"/>
                <w:lang w:eastAsia="zh-CN"/>
              </w:rPr>
              <w:t>不同意立项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before="20" w:after="20"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20" w:after="2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</w:rPr>
              <w:t>年     月     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 w:after="2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药物临床试验机构意见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before="20" w:after="20" w:line="36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20" w:after="20"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同意立项</w:t>
            </w:r>
            <w:r>
              <w:rPr>
                <w:rFonts w:hint="eastAsia" w:ascii="宋体" w:hAnsi="宋体"/>
                <w:sz w:val="24"/>
              </w:rPr>
              <w:t xml:space="preserve">□   </w:t>
            </w:r>
            <w:r>
              <w:rPr>
                <w:rFonts w:hint="eastAsia" w:ascii="宋体" w:hAnsi="宋体"/>
                <w:sz w:val="24"/>
                <w:lang w:eastAsia="zh-CN"/>
              </w:rPr>
              <w:t>不同意立项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before="20" w:after="20"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before="20" w:after="20"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</w:rPr>
              <w:t>年     月     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（签章）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注：试验类型，请填写：药品注册申请、国际多中心临床、四期试验、中药保护品种</w:t>
      </w:r>
      <w:r>
        <w:rPr>
          <w:rFonts w:hint="eastAsia"/>
          <w:lang w:val="en-US" w:eastAsia="zh-CN"/>
        </w:rPr>
        <w:t>试验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、四期试验、中药保护品种</w:t>
      </w:r>
      <w:r>
        <w:rPr>
          <w:rFonts w:hint="eastAsia"/>
          <w:lang w:val="en-US" w:eastAsia="zh-CN"/>
        </w:rPr>
        <w:t>试验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  <w:lang w:eastAsia="zh-CN"/>
      </w:rPr>
      <w:t>01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76" w:lineRule="auto"/>
      <w:jc w:val="center"/>
    </w:pPr>
    <w:r>
      <w:rPr>
        <w:rFonts w:hint="eastAsia" w:ascii="黑体" w:eastAsia="黑体"/>
        <w:b w:val="0"/>
        <w:bCs w:val="0"/>
        <w:sz w:val="21"/>
        <w:szCs w:val="21"/>
      </w:rPr>
      <w:t>湖南中医药大学第一附属医院</w:t>
    </w:r>
    <w:r>
      <w:rPr>
        <w:rFonts w:hint="eastAsia" w:ascii="黑体" w:eastAsia="黑体"/>
        <w:b w:val="0"/>
        <w:bCs w:val="0"/>
        <w:sz w:val="21"/>
        <w:szCs w:val="21"/>
        <w:lang w:eastAsia="zh-CN"/>
      </w:rPr>
      <w:t>国家药物临床试验机构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5C4F7"/>
    <w:multiLevelType w:val="singleLevel"/>
    <w:tmpl w:val="CC75C4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5F7127"/>
    <w:rsid w:val="01F74630"/>
    <w:rsid w:val="02D34D04"/>
    <w:rsid w:val="036F07ED"/>
    <w:rsid w:val="03772BBD"/>
    <w:rsid w:val="04D834C8"/>
    <w:rsid w:val="0D891C13"/>
    <w:rsid w:val="1E9703DC"/>
    <w:rsid w:val="1FB44D91"/>
    <w:rsid w:val="206C4540"/>
    <w:rsid w:val="20951E7B"/>
    <w:rsid w:val="22076158"/>
    <w:rsid w:val="22B60C01"/>
    <w:rsid w:val="23A52A88"/>
    <w:rsid w:val="24335B6F"/>
    <w:rsid w:val="26213413"/>
    <w:rsid w:val="2781405D"/>
    <w:rsid w:val="2A8E647E"/>
    <w:rsid w:val="31C439B2"/>
    <w:rsid w:val="339678AE"/>
    <w:rsid w:val="34351ED1"/>
    <w:rsid w:val="36EE4146"/>
    <w:rsid w:val="37725E81"/>
    <w:rsid w:val="3D153845"/>
    <w:rsid w:val="46487909"/>
    <w:rsid w:val="490B63E4"/>
    <w:rsid w:val="4AFF2F9A"/>
    <w:rsid w:val="4B3B755B"/>
    <w:rsid w:val="57BF36CF"/>
    <w:rsid w:val="5A9802AF"/>
    <w:rsid w:val="5D1129D6"/>
    <w:rsid w:val="5E6D63E5"/>
    <w:rsid w:val="5E733E50"/>
    <w:rsid w:val="5EDA4DDE"/>
    <w:rsid w:val="61FA45C4"/>
    <w:rsid w:val="65644005"/>
    <w:rsid w:val="699A504F"/>
    <w:rsid w:val="6EB02B29"/>
    <w:rsid w:val="6FD33A01"/>
    <w:rsid w:val="72617A36"/>
    <w:rsid w:val="763648BF"/>
    <w:rsid w:val="768B1A54"/>
    <w:rsid w:val="796E7383"/>
    <w:rsid w:val="7B9F205C"/>
    <w:rsid w:val="7C9140F3"/>
    <w:rsid w:val="7D87797E"/>
    <w:rsid w:val="7E28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301</Words>
  <Characters>303</Characters>
  <Lines>0</Lines>
  <Paragraphs>0</Paragraphs>
  <TotalTime>0</TotalTime>
  <ScaleCrop>false</ScaleCrop>
  <LinksUpToDate>false</LinksUpToDate>
  <CharactersWithSpaces>521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2015-02-03T04:14:06Z</dcterms:created>
  <dc:creator>jgb</dc:creator>
  <cp:lastModifiedBy>阳</cp:lastModifiedBy>
  <dcterms:modified xsi:type="dcterms:W3CDTF">2024-04-10T06:56:21Z</dcterms:modified>
  <dc:title>湖南中医药大学第一附属医院新药临床试验项目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E8716A58ABFC41559FEA9F0785116ED5_13</vt:lpwstr>
  </property>
</Properties>
</file>