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36" w:lineRule="auto"/>
        <w:rPr>
          <w:rFonts w:hint="eastAsia"/>
          <w:sz w:val="24"/>
          <w:lang w:val="en-US" w:eastAsia="zh-CN"/>
        </w:rPr>
      </w:pPr>
      <w:bookmarkStart w:id="0" w:name="_GoBack"/>
      <w:bookmarkEnd w:id="0"/>
    </w:p>
    <w:p>
      <w:pPr>
        <w:spacing w:line="276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医疗器械</w:t>
      </w:r>
      <w:r>
        <w:rPr>
          <w:rFonts w:hint="eastAsia" w:ascii="黑体" w:eastAsia="黑体"/>
          <w:sz w:val="30"/>
          <w:szCs w:val="30"/>
          <w:lang w:eastAsia="zh-CN"/>
        </w:rPr>
        <w:t>临床试验</w:t>
      </w:r>
      <w:r>
        <w:rPr>
          <w:rFonts w:hint="eastAsia" w:ascii="黑体" w:eastAsia="黑体"/>
          <w:sz w:val="30"/>
          <w:szCs w:val="30"/>
        </w:rPr>
        <w:t>项目立项申请书</w:t>
      </w: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95"/>
        <w:gridCol w:w="1255"/>
        <w:gridCol w:w="245"/>
        <w:gridCol w:w="595"/>
        <w:gridCol w:w="641"/>
        <w:gridCol w:w="384"/>
        <w:gridCol w:w="415"/>
        <w:gridCol w:w="763"/>
        <w:gridCol w:w="51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批件号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（若不适用则不填）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注册分类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承担专业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主要研究者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申办单位</w:t>
            </w:r>
          </w:p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或CRO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公司地址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公司电话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计划研究</w:t>
            </w:r>
          </w:p>
          <w:p>
            <w:pPr>
              <w:spacing w:before="20" w:after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病例总数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本中心计划承担例数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是否组长单位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立项审核条目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05"/>
                <w:tab w:val="clear" w:pos="312"/>
              </w:tabs>
              <w:spacing w:before="20" w:after="20"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承接项目专业的资质是否符合要求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  <w:p>
            <w:pPr>
              <w:numPr>
                <w:ilvl w:val="0"/>
                <w:numId w:val="1"/>
              </w:numPr>
              <w:tabs>
                <w:tab w:val="left" w:pos="305"/>
                <w:tab w:val="clear" w:pos="312"/>
              </w:tabs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承接项目专业的人员是否符合要求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  <w:p>
            <w:pPr>
              <w:numPr>
                <w:ilvl w:val="0"/>
                <w:numId w:val="1"/>
              </w:numPr>
              <w:tabs>
                <w:tab w:val="left" w:pos="305"/>
                <w:tab w:val="clear" w:pos="312"/>
              </w:tabs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承接项目专业的设施和条件是否符合要求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相关技术</w:t>
            </w:r>
          </w:p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资料清单</w:t>
            </w:r>
          </w:p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企业资质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 技术要求或相应国家、行业标准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省级质量技术监督部门检测报告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产品自测报告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产品使用说明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临床研究方案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研究病历/病例报告表/试验记录表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知情同意书</w:t>
            </w:r>
          </w:p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其他有关资料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申请单位签名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申请日期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主要研究者</w:t>
            </w:r>
          </w:p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同意立项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lang w:eastAsia="zh-CN"/>
              </w:rPr>
              <w:t>不同意立项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药物临床试验机构意见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同意立项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lang w:eastAsia="zh-CN"/>
              </w:rPr>
              <w:t>不同意立项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   月     日   （签章）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02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sz w:val="24"/>
        <w:szCs w:val="24"/>
      </w:rPr>
    </w:pPr>
    <w:r>
      <w:rPr>
        <w:rFonts w:hint="eastAsia" w:ascii="黑体" w:eastAsia="黑体"/>
        <w:sz w:val="24"/>
        <w:szCs w:val="24"/>
      </w:rPr>
      <w:t>湖南中医药大学第一附属医院国家药物临床试验机构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B8CF6"/>
    <w:multiLevelType w:val="singleLevel"/>
    <w:tmpl w:val="E11B8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1135B5"/>
    <w:rsid w:val="005F7127"/>
    <w:rsid w:val="008621E3"/>
    <w:rsid w:val="01F74630"/>
    <w:rsid w:val="02D34D04"/>
    <w:rsid w:val="036F07ED"/>
    <w:rsid w:val="03772BBD"/>
    <w:rsid w:val="0D891C13"/>
    <w:rsid w:val="106C1556"/>
    <w:rsid w:val="10864D26"/>
    <w:rsid w:val="1E9703DC"/>
    <w:rsid w:val="1FB44D91"/>
    <w:rsid w:val="206C4540"/>
    <w:rsid w:val="20951E7B"/>
    <w:rsid w:val="22076158"/>
    <w:rsid w:val="22B60C01"/>
    <w:rsid w:val="23A52A88"/>
    <w:rsid w:val="24335B6F"/>
    <w:rsid w:val="2781405D"/>
    <w:rsid w:val="2A8E647E"/>
    <w:rsid w:val="31C439B2"/>
    <w:rsid w:val="37725E81"/>
    <w:rsid w:val="3D153845"/>
    <w:rsid w:val="490B63E4"/>
    <w:rsid w:val="4A493AB3"/>
    <w:rsid w:val="57442BD1"/>
    <w:rsid w:val="57BF36CF"/>
    <w:rsid w:val="5A9802AF"/>
    <w:rsid w:val="5DDE21ED"/>
    <w:rsid w:val="5E6D63E5"/>
    <w:rsid w:val="5EDA4DDE"/>
    <w:rsid w:val="699A504F"/>
    <w:rsid w:val="6EB02B29"/>
    <w:rsid w:val="6FD33A01"/>
    <w:rsid w:val="71F7150E"/>
    <w:rsid w:val="72617A36"/>
    <w:rsid w:val="763648BF"/>
    <w:rsid w:val="768B1A54"/>
    <w:rsid w:val="7B9F205C"/>
    <w:rsid w:val="7C244BBF"/>
    <w:rsid w:val="7C9140F3"/>
    <w:rsid w:val="7CC61380"/>
    <w:rsid w:val="7D87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225</Characters>
  <Lines>2</Lines>
  <Paragraphs>1</Paragraphs>
  <TotalTime>0</TotalTime>
  <ScaleCrop>false</ScaleCrop>
  <LinksUpToDate>false</LinksUpToDate>
  <CharactersWithSpaces>362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2015-02-03T04:14:00Z</dcterms:created>
  <dc:creator>jgb</dc:creator>
  <cp:lastModifiedBy>阳</cp:lastModifiedBy>
  <cp:lastPrinted>2017-07-25T08:07:00Z</cp:lastPrinted>
  <dcterms:modified xsi:type="dcterms:W3CDTF">2024-04-10T06:56:23Z</dcterms:modified>
  <dc:title>湖南中医药大学第一附属医院新药临床试验项目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4802AA5032E04F0CB9155A684E5EFFA4_13</vt:lpwstr>
  </property>
</Properties>
</file>