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auto"/>
        <w:jc w:val="center"/>
        <w:rPr>
          <w:rFonts w:hint="eastAsia"/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  <w:lang w:eastAsia="zh-CN"/>
        </w:rPr>
        <w:t>器械</w:t>
      </w:r>
      <w:r>
        <w:rPr>
          <w:rFonts w:hint="eastAsia"/>
          <w:b/>
          <w:sz w:val="30"/>
          <w:szCs w:val="30"/>
        </w:rPr>
        <w:t>临床试验用品交接清单</w:t>
      </w:r>
    </w:p>
    <w:p>
      <w:pPr>
        <w:spacing w:after="156" w:afterLines="50"/>
        <w:rPr>
          <w:rFonts w:hint="eastAsia"/>
          <w:sz w:val="24"/>
        </w:rPr>
      </w:pPr>
      <w:r>
        <w:rPr>
          <w:rFonts w:hint="eastAsia"/>
          <w:sz w:val="24"/>
        </w:rPr>
        <w:t xml:space="preserve">项目名称 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4"/>
        </w:rPr>
        <w:t>分期：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>
      <w:pPr>
        <w:spacing w:after="156" w:afterLines="50"/>
        <w:rPr>
          <w:rFonts w:hint="eastAsia"/>
          <w:sz w:val="24"/>
        </w:rPr>
      </w:pPr>
      <w:r>
        <w:rPr>
          <w:rFonts w:hint="eastAsia"/>
          <w:sz w:val="24"/>
        </w:rPr>
        <w:t>专业科室 ：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tbl>
      <w:tblPr>
        <w:tblStyle w:val="4"/>
        <w:tblW w:w="9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111"/>
        <w:gridCol w:w="5782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86" w:hRule="atLeast"/>
        </w:trPr>
        <w:tc>
          <w:tcPr>
            <w:tcW w:w="1755" w:type="dxa"/>
            <w:gridSpan w:val="2"/>
            <w:shd w:val="clear" w:color="auto" w:fill="CCCCCC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5782" w:type="dxa"/>
            <w:shd w:val="clear" w:color="auto" w:fill="CCCCCC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783" w:type="dxa"/>
            <w:shd w:val="clear" w:color="auto" w:fill="CCCCCC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23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试验</w:t>
            </w:r>
            <w:r>
              <w:rPr>
                <w:rFonts w:hint="eastAsia"/>
                <w:sz w:val="24"/>
                <w:lang w:eastAsia="zh-CN"/>
              </w:rPr>
              <w:t>器械</w:t>
            </w:r>
          </w:p>
        </w:tc>
        <w:tc>
          <w:tcPr>
            <w:tcW w:w="578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箱（编号    ～    ）</w:t>
            </w:r>
            <w:r>
              <w:rPr>
                <w:rFonts w:hint="eastAsia"/>
                <w:sz w:val="24"/>
                <w:lang w:eastAsia="zh-CN"/>
              </w:rPr>
              <w:t>数量：</w:t>
            </w:r>
          </w:p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批号：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生产日期：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规格：         有效期至：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器械质检报告</w:t>
            </w:r>
            <w:r>
              <w:rPr>
                <w:rFonts w:hint="eastAsia"/>
                <w:sz w:val="24"/>
                <w:lang w:eastAsia="zh-CN"/>
              </w:rPr>
              <w:sym w:font="Wingdings 2" w:char="00A3"/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快递单号：</w:t>
            </w:r>
          </w:p>
          <w:p>
            <w:pPr>
              <w:spacing w:line="360" w:lineRule="auto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运输是否符合储存要求</w:t>
            </w:r>
            <w:r>
              <w:rPr>
                <w:rFonts w:hint="eastAsia"/>
                <w:sz w:val="24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23" w:hRule="atLeast"/>
        </w:trPr>
        <w:tc>
          <w:tcPr>
            <w:tcW w:w="175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对照器械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782" w:type="dxa"/>
            <w:noWrap w:val="0"/>
            <w:vAlign w:val="top"/>
          </w:tcPr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箱（编号    ～    ）</w:t>
            </w:r>
            <w:r>
              <w:rPr>
                <w:rFonts w:hint="eastAsia"/>
                <w:sz w:val="24"/>
                <w:lang w:eastAsia="zh-CN"/>
              </w:rPr>
              <w:t>数量：</w:t>
            </w:r>
          </w:p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批号：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生产日期：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规格：         有效期至：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  <w:p>
            <w:pPr>
              <w:spacing w:line="360" w:lineRule="auto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lang w:eastAsia="zh-CN"/>
              </w:rPr>
              <w:t>器械质检报告</w:t>
            </w:r>
            <w:r>
              <w:rPr>
                <w:rFonts w:hint="eastAsia"/>
                <w:sz w:val="24"/>
                <w:lang w:eastAsia="zh-CN"/>
              </w:rPr>
              <w:sym w:font="Wingdings 2" w:char="00A3"/>
            </w:r>
          </w:p>
        </w:tc>
        <w:tc>
          <w:tcPr>
            <w:tcW w:w="1783" w:type="dxa"/>
            <w:noWrap w:val="0"/>
            <w:vAlign w:val="top"/>
          </w:tcPr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运输是否符合储存要求</w:t>
            </w:r>
            <w:r>
              <w:rPr>
                <w:rFonts w:hint="eastAsia"/>
                <w:sz w:val="24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86" w:hRule="atLeast"/>
        </w:trPr>
        <w:tc>
          <w:tcPr>
            <w:tcW w:w="644" w:type="dxa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其它</w:t>
            </w:r>
          </w:p>
        </w:tc>
        <w:tc>
          <w:tcPr>
            <w:tcW w:w="1111" w:type="dxa"/>
            <w:noWrap w:val="0"/>
            <w:vAlign w:val="top"/>
          </w:tcPr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5782" w:type="dxa"/>
            <w:noWrap w:val="0"/>
            <w:vAlign w:val="top"/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应急信件</w:t>
            </w:r>
            <w:r>
              <w:rPr>
                <w:rFonts w:hint="eastAsia"/>
                <w:sz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lang w:eastAsia="zh-CN"/>
              </w:rPr>
              <w:t>编号：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78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如适用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6" w:hRule="atLeast"/>
        </w:trPr>
        <w:tc>
          <w:tcPr>
            <w:tcW w:w="64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5782" w:type="dxa"/>
            <w:noWrap w:val="0"/>
            <w:vAlign w:val="top"/>
          </w:tcPr>
          <w:p>
            <w:pPr>
              <w:spacing w:line="360" w:lineRule="auto"/>
              <w:ind w:firstLine="960" w:firstLineChars="400"/>
              <w:rPr>
                <w:rFonts w:hint="eastAsia"/>
                <w:sz w:val="24"/>
              </w:rPr>
            </w:pPr>
          </w:p>
        </w:tc>
        <w:tc>
          <w:tcPr>
            <w:tcW w:w="178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tbl>
      <w:tblPr>
        <w:tblStyle w:val="4"/>
        <w:tblpPr w:leftFromText="180" w:rightFromText="180" w:vertAnchor="text" w:horzAnchor="page" w:tblpX="1852" w:tblpY="307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507"/>
        <w:gridCol w:w="58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81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交接人 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申办方</w:t>
            </w:r>
          </w:p>
        </w:tc>
        <w:tc>
          <w:tcPr>
            <w:tcW w:w="5832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交接日期：    年    月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507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机构办:</w:t>
            </w:r>
          </w:p>
        </w:tc>
        <w:tc>
          <w:tcPr>
            <w:tcW w:w="5832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507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5832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交接日期：    年    月   日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81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507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科室：</w:t>
            </w:r>
          </w:p>
        </w:tc>
        <w:tc>
          <w:tcPr>
            <w:tcW w:w="5832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  </w:t>
      </w:r>
      <w:r>
        <w:rPr>
          <w:rFonts w:hint="eastAsia"/>
          <w:szCs w:val="21"/>
        </w:rPr>
        <w:t xml:space="preserve">      </w:t>
      </w:r>
      <w:r>
        <w:rPr>
          <w:rFonts w:hint="eastAsia"/>
          <w:sz w:val="24"/>
        </w:rPr>
        <w:t xml:space="preserve">                                                      </w:t>
      </w:r>
    </w:p>
    <w:sectPr>
      <w:headerReference r:id="rId3" w:type="default"/>
      <w:footerReference r:id="rId4" w:type="default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10" w:firstLineChars="100"/>
      <w:rPr>
        <w:rFonts w:hint="default" w:eastAsia="宋体"/>
        <w:sz w:val="21"/>
        <w:szCs w:val="21"/>
        <w:lang w:val="en-US" w:eastAsia="zh-CN"/>
      </w:rPr>
    </w:pPr>
    <w:r>
      <w:rPr>
        <w:rFonts w:hint="eastAsia"/>
        <w:sz w:val="21"/>
        <w:szCs w:val="21"/>
        <w:lang w:eastAsia="zh-CN"/>
      </w:rPr>
      <w:t>ZYFYJGB-BG-00</w:t>
    </w:r>
    <w:r>
      <w:rPr>
        <w:rFonts w:hint="eastAsia"/>
        <w:sz w:val="21"/>
        <w:szCs w:val="21"/>
        <w:lang w:val="en-US" w:eastAsia="zh-CN"/>
      </w:rPr>
      <w:t xml:space="preserve">6 </w:t>
    </w:r>
    <w:r>
      <w:rPr>
        <w:rFonts w:hint="eastAsia"/>
        <w:sz w:val="21"/>
        <w:szCs w:val="21"/>
        <w:lang w:eastAsia="zh-CN"/>
      </w:rPr>
      <w:t>版本号：</w:t>
    </w:r>
    <w:r>
      <w:rPr>
        <w:rFonts w:hint="eastAsia"/>
        <w:sz w:val="21"/>
        <w:szCs w:val="21"/>
        <w:lang w:val="en-US" w:eastAsia="zh-CN"/>
      </w:rPr>
      <w:t>V2.0,  版本日期：2022年10月14日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center"/>
      <w:rPr>
        <w:rFonts w:hint="eastAsia" w:ascii="黑体" w:hAnsi="黑体" w:eastAsia="黑体" w:cs="黑体"/>
        <w:sz w:val="21"/>
        <w:szCs w:val="21"/>
      </w:rPr>
    </w:pPr>
    <w:r>
      <w:rPr>
        <w:rFonts w:hint="eastAsia" w:ascii="黑体" w:hAnsi="黑体" w:eastAsia="黑体" w:cs="黑体"/>
        <w:sz w:val="21"/>
        <w:szCs w:val="21"/>
      </w:rPr>
      <w:t>湖南中医药大学第一附属医院国家药物临床试验机构办公室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NlMDNiYjUyMjRlMmU1Y2VmODhiZDhmOTg2NjFhOTYifQ=="/>
  </w:docVars>
  <w:rsids>
    <w:rsidRoot w:val="00172A27"/>
    <w:rsid w:val="00140C24"/>
    <w:rsid w:val="001C63BC"/>
    <w:rsid w:val="00334931"/>
    <w:rsid w:val="00670CBA"/>
    <w:rsid w:val="04BC0CAD"/>
    <w:rsid w:val="05FA4460"/>
    <w:rsid w:val="0AB06C04"/>
    <w:rsid w:val="0FAA30A6"/>
    <w:rsid w:val="13DC1FB6"/>
    <w:rsid w:val="14107EB2"/>
    <w:rsid w:val="207215AC"/>
    <w:rsid w:val="246D6A2F"/>
    <w:rsid w:val="28C668F3"/>
    <w:rsid w:val="2AAE56C7"/>
    <w:rsid w:val="31CB6C4B"/>
    <w:rsid w:val="36B87C32"/>
    <w:rsid w:val="3C3751E0"/>
    <w:rsid w:val="406B335E"/>
    <w:rsid w:val="41BA1BA9"/>
    <w:rsid w:val="42A67946"/>
    <w:rsid w:val="475409C6"/>
    <w:rsid w:val="4B5856BF"/>
    <w:rsid w:val="53980DD9"/>
    <w:rsid w:val="5E6463FD"/>
    <w:rsid w:val="699040B3"/>
    <w:rsid w:val="6DBA5F85"/>
    <w:rsid w:val="75832AD1"/>
    <w:rsid w:val="7C2116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180</Words>
  <Characters>180</Characters>
  <Lines>2</Lines>
  <Paragraphs>1</Paragraphs>
  <TotalTime>19</TotalTime>
  <ScaleCrop>false</ScaleCrop>
  <LinksUpToDate>false</LinksUpToDate>
  <CharactersWithSpaces>484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2010-08-11T19:06:00Z</dcterms:created>
  <dc:creator>oempc</dc:creator>
  <cp:lastModifiedBy>阳</cp:lastModifiedBy>
  <cp:lastPrinted>2016-07-27T05:41:00Z</cp:lastPrinted>
  <dcterms:modified xsi:type="dcterms:W3CDTF">2024-04-10T06:56:29Z</dcterms:modified>
  <dc:title>                            II期/ III期  临床试验药品交接清单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84BD9DFA8F4944BC83E53D1825223C3C_13</vt:lpwstr>
  </property>
</Properties>
</file>